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1B7" w:rsidRPr="00036E38" w:rsidRDefault="003001B7" w:rsidP="003001B7">
      <w:pPr>
        <w:ind w:left="5664"/>
        <w:rPr>
          <w:sz w:val="28"/>
          <w:szCs w:val="28"/>
        </w:rPr>
      </w:pPr>
      <w:r w:rsidRPr="00036E38">
        <w:rPr>
          <w:sz w:val="28"/>
          <w:szCs w:val="28"/>
        </w:rPr>
        <w:t xml:space="preserve">Приложение </w:t>
      </w:r>
    </w:p>
    <w:p w:rsidR="003001B7" w:rsidRPr="00A036DC" w:rsidRDefault="003001B7" w:rsidP="003001B7">
      <w:pPr>
        <w:ind w:left="5664"/>
        <w:rPr>
          <w:sz w:val="28"/>
          <w:szCs w:val="28"/>
        </w:rPr>
      </w:pPr>
      <w:r w:rsidRPr="00036E38">
        <w:rPr>
          <w:sz w:val="28"/>
          <w:szCs w:val="28"/>
        </w:rPr>
        <w:t>Утвержден постановлением Администрации Усть-Абаканского муниципального района Республики Хакасия  от</w:t>
      </w:r>
      <w:r w:rsidR="00E554BD">
        <w:rPr>
          <w:sz w:val="28"/>
          <w:szCs w:val="28"/>
        </w:rPr>
        <w:t xml:space="preserve"> 17.12.2025 года  №  1181 - </w:t>
      </w:r>
      <w:proofErr w:type="spellStart"/>
      <w:proofErr w:type="gramStart"/>
      <w:r w:rsidR="00E554BD">
        <w:rPr>
          <w:sz w:val="28"/>
          <w:szCs w:val="28"/>
        </w:rPr>
        <w:t>п</w:t>
      </w:r>
      <w:proofErr w:type="spellEnd"/>
      <w:proofErr w:type="gramEnd"/>
    </w:p>
    <w:p w:rsidR="003001B7" w:rsidRPr="00036E38" w:rsidRDefault="003001B7" w:rsidP="003001B7">
      <w:pPr>
        <w:rPr>
          <w:sz w:val="28"/>
          <w:szCs w:val="28"/>
        </w:rPr>
      </w:pPr>
      <w:r w:rsidRPr="00036E38">
        <w:rPr>
          <w:sz w:val="28"/>
          <w:szCs w:val="28"/>
        </w:rPr>
        <w:tab/>
      </w:r>
      <w:r w:rsidRPr="00036E38">
        <w:rPr>
          <w:sz w:val="28"/>
          <w:szCs w:val="28"/>
        </w:rPr>
        <w:tab/>
      </w:r>
      <w:r w:rsidRPr="00036E38">
        <w:rPr>
          <w:sz w:val="28"/>
          <w:szCs w:val="28"/>
        </w:rPr>
        <w:tab/>
      </w:r>
      <w:r w:rsidRPr="00036E38">
        <w:rPr>
          <w:sz w:val="28"/>
          <w:szCs w:val="28"/>
        </w:rPr>
        <w:tab/>
      </w:r>
      <w:r w:rsidRPr="00036E38">
        <w:rPr>
          <w:sz w:val="28"/>
          <w:szCs w:val="28"/>
        </w:rPr>
        <w:tab/>
      </w:r>
      <w:r w:rsidRPr="00036E38">
        <w:rPr>
          <w:sz w:val="28"/>
          <w:szCs w:val="28"/>
        </w:rPr>
        <w:tab/>
      </w:r>
      <w:r w:rsidRPr="00036E38">
        <w:rPr>
          <w:sz w:val="28"/>
          <w:szCs w:val="28"/>
        </w:rPr>
        <w:tab/>
      </w:r>
    </w:p>
    <w:p w:rsidR="003001B7" w:rsidRPr="00036E38" w:rsidRDefault="003001B7" w:rsidP="003001B7">
      <w:pPr>
        <w:jc w:val="center"/>
        <w:rPr>
          <w:sz w:val="28"/>
          <w:szCs w:val="28"/>
        </w:rPr>
      </w:pPr>
      <w:r w:rsidRPr="00036E38">
        <w:rPr>
          <w:sz w:val="28"/>
          <w:szCs w:val="28"/>
        </w:rPr>
        <w:t>СОСТАВ</w:t>
      </w:r>
    </w:p>
    <w:p w:rsidR="003001B7" w:rsidRPr="00036E38" w:rsidRDefault="003001B7" w:rsidP="003001B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36E38">
        <w:rPr>
          <w:sz w:val="28"/>
          <w:szCs w:val="28"/>
        </w:rPr>
        <w:t xml:space="preserve">муниципальной рабочей группы </w:t>
      </w:r>
      <w:proofErr w:type="gramStart"/>
      <w:r w:rsidRPr="00036E38">
        <w:rPr>
          <w:sz w:val="28"/>
          <w:szCs w:val="28"/>
        </w:rPr>
        <w:t>по</w:t>
      </w:r>
      <w:proofErr w:type="gramEnd"/>
    </w:p>
    <w:p w:rsidR="003001B7" w:rsidRPr="00036E38" w:rsidRDefault="003001B7" w:rsidP="003001B7">
      <w:pPr>
        <w:widowControl w:val="0"/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  <w:r w:rsidRPr="00036E38">
        <w:rPr>
          <w:sz w:val="28"/>
          <w:szCs w:val="28"/>
        </w:rPr>
        <w:t>противодействию нелегальной занятости и формированию просроченной задолженности по заработной плате в Усть-Абаканском муниципальном районе Республики Хакасия</w:t>
      </w:r>
    </w:p>
    <w:p w:rsidR="003001B7" w:rsidRPr="00036E38" w:rsidRDefault="003001B7" w:rsidP="003001B7">
      <w:pPr>
        <w:jc w:val="center"/>
        <w:rPr>
          <w:b/>
          <w:sz w:val="28"/>
          <w:szCs w:val="28"/>
        </w:rPr>
      </w:pPr>
    </w:p>
    <w:tbl>
      <w:tblPr>
        <w:tblW w:w="9747" w:type="dxa"/>
        <w:tblLook w:val="04A0"/>
      </w:tblPr>
      <w:tblGrid>
        <w:gridCol w:w="3085"/>
        <w:gridCol w:w="23"/>
        <w:gridCol w:w="6498"/>
        <w:gridCol w:w="141"/>
      </w:tblGrid>
      <w:tr w:rsidR="003001B7" w:rsidRPr="00036E38" w:rsidTr="00EB218D">
        <w:trPr>
          <w:trHeight w:val="336"/>
        </w:trPr>
        <w:tc>
          <w:tcPr>
            <w:tcW w:w="3085" w:type="dxa"/>
            <w:shd w:val="clear" w:color="auto" w:fill="auto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Председатель рабочей группы: 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rPr>
          <w:trHeight w:val="619"/>
        </w:trPr>
        <w:tc>
          <w:tcPr>
            <w:tcW w:w="3085" w:type="dxa"/>
            <w:shd w:val="clear" w:color="auto" w:fill="auto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t>Потылицына</w:t>
            </w:r>
            <w:proofErr w:type="spellEnd"/>
            <w:r w:rsidRPr="00036E38">
              <w:rPr>
                <w:sz w:val="28"/>
                <w:szCs w:val="28"/>
              </w:rPr>
              <w:t xml:space="preserve"> Н.А. –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Первый заместитель Главы Администрации Усть-Абаканского муниципального района Республики Хакасия по финансам и экономике – руководитель Управления финансов и экономики Администрации Усть-Абаканского муниципального района Республики Хакасия   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rPr>
          <w:trHeight w:val="549"/>
        </w:trPr>
        <w:tc>
          <w:tcPr>
            <w:tcW w:w="3085" w:type="dxa"/>
            <w:shd w:val="clear" w:color="auto" w:fill="auto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Заместитель председателя рабочей группы: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c>
          <w:tcPr>
            <w:tcW w:w="3085" w:type="dxa"/>
            <w:shd w:val="clear" w:color="auto" w:fill="auto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t>Пинясова</w:t>
            </w:r>
            <w:proofErr w:type="spellEnd"/>
            <w:r w:rsidRPr="00036E38">
              <w:rPr>
                <w:sz w:val="28"/>
                <w:szCs w:val="28"/>
              </w:rPr>
              <w:t xml:space="preserve"> О.А. –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Заместитель руководителя Управления финансов и экономики Администрации Усть-Абаканского муниципального района Республики Хакасия - начальник бюджетного отдела Управления финансов и экономики Администрации Усть-Абаканского муниципального района Республики Хакасия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c>
          <w:tcPr>
            <w:tcW w:w="3085" w:type="dxa"/>
            <w:shd w:val="clear" w:color="auto" w:fill="auto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Ответственный секретарь рабочей группы: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c>
          <w:tcPr>
            <w:tcW w:w="3085" w:type="dxa"/>
            <w:shd w:val="clear" w:color="auto" w:fill="auto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Мусс А.В. –</w:t>
            </w:r>
          </w:p>
        </w:tc>
        <w:tc>
          <w:tcPr>
            <w:tcW w:w="6662" w:type="dxa"/>
            <w:gridSpan w:val="3"/>
            <w:shd w:val="clear" w:color="auto" w:fill="auto"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Экономист по финансовой работе 1 категории Управления финансов и экономики Администрации Усть-Абаканского муниципального района Республики Хакасия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c>
          <w:tcPr>
            <w:tcW w:w="3085" w:type="dxa"/>
            <w:shd w:val="clear" w:color="auto" w:fill="auto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662" w:type="dxa"/>
            <w:gridSpan w:val="3"/>
            <w:shd w:val="clear" w:color="auto" w:fill="auto"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9606" w:type="dxa"/>
            <w:gridSpan w:val="3"/>
            <w:hideMark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Члены  комиссии: </w:t>
            </w: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  <w:trHeight w:val="740"/>
        </w:trPr>
        <w:tc>
          <w:tcPr>
            <w:tcW w:w="3108" w:type="dxa"/>
            <w:gridSpan w:val="2"/>
            <w:hideMark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t>Передерина</w:t>
            </w:r>
            <w:r w:rsidR="00767A85" w:rsidRPr="00036E38">
              <w:rPr>
                <w:sz w:val="28"/>
                <w:szCs w:val="28"/>
              </w:rPr>
              <w:t>А.М</w:t>
            </w:r>
            <w:proofErr w:type="spellEnd"/>
            <w:r w:rsidR="00767A85" w:rsidRPr="00036E38">
              <w:rPr>
                <w:sz w:val="28"/>
                <w:szCs w:val="28"/>
              </w:rPr>
              <w:t>.</w:t>
            </w:r>
            <w:r w:rsidRPr="00036E38">
              <w:rPr>
                <w:sz w:val="28"/>
                <w:szCs w:val="28"/>
              </w:rPr>
              <w:t>–</w:t>
            </w: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Заместитель начальника отдела камерального контроля налога на доходы физических лиц и страховых взносов УФНС России по Республике </w:t>
            </w:r>
            <w:r w:rsidRPr="00036E38">
              <w:rPr>
                <w:sz w:val="28"/>
                <w:szCs w:val="28"/>
              </w:rPr>
              <w:lastRenderedPageBreak/>
              <w:t>Хакасия (по согласованию)</w:t>
            </w:r>
          </w:p>
          <w:p w:rsidR="003001B7" w:rsidRPr="00036E38" w:rsidRDefault="003001B7" w:rsidP="00EB218D">
            <w:pPr>
              <w:tabs>
                <w:tab w:val="left" w:pos="851"/>
              </w:tabs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lastRenderedPageBreak/>
              <w:t>Ахпашев</w:t>
            </w:r>
            <w:r w:rsidR="00767A85" w:rsidRPr="00036E38">
              <w:rPr>
                <w:sz w:val="28"/>
                <w:szCs w:val="28"/>
              </w:rPr>
              <w:t>А.Ю</w:t>
            </w:r>
            <w:proofErr w:type="spellEnd"/>
            <w:r w:rsidR="00767A85" w:rsidRPr="00036E38">
              <w:rPr>
                <w:sz w:val="28"/>
                <w:szCs w:val="28"/>
              </w:rPr>
              <w:t>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t>Азаракова</w:t>
            </w:r>
            <w:r w:rsidR="00767A85" w:rsidRPr="00036E38">
              <w:rPr>
                <w:sz w:val="28"/>
                <w:szCs w:val="28"/>
              </w:rPr>
              <w:t>О.Г</w:t>
            </w:r>
            <w:proofErr w:type="spellEnd"/>
            <w:r w:rsidR="00767A85" w:rsidRPr="00036E38">
              <w:rPr>
                <w:sz w:val="28"/>
                <w:szCs w:val="28"/>
              </w:rPr>
              <w:t>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t>Школина</w:t>
            </w:r>
            <w:r w:rsidR="00767A85" w:rsidRPr="00036E38">
              <w:rPr>
                <w:sz w:val="28"/>
                <w:szCs w:val="28"/>
              </w:rPr>
              <w:t>Ю.С</w:t>
            </w:r>
            <w:proofErr w:type="spellEnd"/>
            <w:r w:rsidR="00767A85" w:rsidRPr="00036E38">
              <w:rPr>
                <w:sz w:val="28"/>
                <w:szCs w:val="28"/>
              </w:rPr>
              <w:t>.</w:t>
            </w:r>
            <w:r w:rsidRPr="00036E38">
              <w:rPr>
                <w:sz w:val="28"/>
                <w:szCs w:val="28"/>
              </w:rPr>
              <w:t>–</w:t>
            </w:r>
          </w:p>
        </w:tc>
        <w:tc>
          <w:tcPr>
            <w:tcW w:w="6498" w:type="dxa"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Старший оперуполномоченный ГЭБ и ПК ОМВД России по Усть-Абаканскому району Республики Хакасия (по согласованию)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Начальник Управления персонифицированного учета и администрирования страховых взносов Отделения фонда пенсионного и социального страхования Российской Федерации по Республике Хакасия (по согласованию) 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Начальник отдела по Усть-Абаканскому району ГКУ РХ «Центр занятости населения» (по согласованию)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  <w:hideMark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Сергиенко </w:t>
            </w:r>
            <w:r w:rsidR="00767A85" w:rsidRPr="00036E38">
              <w:rPr>
                <w:sz w:val="28"/>
                <w:szCs w:val="28"/>
              </w:rPr>
              <w:t>С.В.</w:t>
            </w:r>
            <w:r w:rsidRPr="00036E38">
              <w:rPr>
                <w:sz w:val="28"/>
                <w:szCs w:val="28"/>
              </w:rPr>
              <w:t>–</w:t>
            </w: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Глава Вершино-Биджинского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Иванов </w:t>
            </w:r>
            <w:r w:rsidR="00767A85" w:rsidRPr="00036E38">
              <w:rPr>
                <w:sz w:val="28"/>
                <w:szCs w:val="28"/>
              </w:rPr>
              <w:t>В.В.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Глава </w:t>
            </w:r>
            <w:proofErr w:type="spellStart"/>
            <w:r w:rsidRPr="00036E38">
              <w:rPr>
                <w:sz w:val="28"/>
                <w:szCs w:val="28"/>
              </w:rPr>
              <w:t>Весенненского</w:t>
            </w:r>
            <w:proofErr w:type="spellEnd"/>
            <w:r w:rsidRPr="00036E38">
              <w:rPr>
                <w:sz w:val="28"/>
                <w:szCs w:val="28"/>
              </w:rPr>
              <w:t xml:space="preserve">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t>Ощенкова</w:t>
            </w:r>
            <w:r w:rsidR="00767A85" w:rsidRPr="00036E38">
              <w:rPr>
                <w:sz w:val="28"/>
                <w:szCs w:val="28"/>
              </w:rPr>
              <w:t>М.В</w:t>
            </w:r>
            <w:proofErr w:type="spellEnd"/>
            <w:r w:rsidR="00767A85" w:rsidRPr="00036E38">
              <w:rPr>
                <w:sz w:val="28"/>
                <w:szCs w:val="28"/>
              </w:rPr>
              <w:t>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Глава </w:t>
            </w:r>
            <w:proofErr w:type="spellStart"/>
            <w:r w:rsidRPr="00036E38">
              <w:rPr>
                <w:sz w:val="28"/>
                <w:szCs w:val="28"/>
              </w:rPr>
              <w:t>Доможаковского</w:t>
            </w:r>
            <w:proofErr w:type="spellEnd"/>
            <w:r w:rsidRPr="00036E38">
              <w:rPr>
                <w:sz w:val="28"/>
                <w:szCs w:val="28"/>
              </w:rPr>
              <w:t xml:space="preserve">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Сажин </w:t>
            </w:r>
            <w:r w:rsidR="00767A85" w:rsidRPr="00036E38">
              <w:rPr>
                <w:sz w:val="28"/>
                <w:szCs w:val="28"/>
              </w:rPr>
              <w:t>И.А.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Глава Калининского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  <w:hideMark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Гриневич </w:t>
            </w:r>
            <w:r w:rsidR="00767A85" w:rsidRPr="00036E38">
              <w:rPr>
                <w:sz w:val="28"/>
                <w:szCs w:val="28"/>
              </w:rPr>
              <w:t>Е.Н.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Глава Московского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t>Левенок</w:t>
            </w:r>
            <w:r w:rsidR="00767A85" w:rsidRPr="00036E38">
              <w:rPr>
                <w:sz w:val="28"/>
                <w:szCs w:val="28"/>
              </w:rPr>
              <w:t>В.А</w:t>
            </w:r>
            <w:proofErr w:type="spellEnd"/>
            <w:r w:rsidR="00767A85" w:rsidRPr="00036E38">
              <w:rPr>
                <w:sz w:val="28"/>
                <w:szCs w:val="28"/>
              </w:rPr>
              <w:t>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Глава </w:t>
            </w:r>
            <w:proofErr w:type="spellStart"/>
            <w:r w:rsidRPr="00036E38">
              <w:rPr>
                <w:sz w:val="28"/>
                <w:szCs w:val="28"/>
              </w:rPr>
              <w:t>Опытненского</w:t>
            </w:r>
            <w:proofErr w:type="spellEnd"/>
            <w:r w:rsidRPr="00036E38">
              <w:rPr>
                <w:sz w:val="28"/>
                <w:szCs w:val="28"/>
              </w:rPr>
              <w:t xml:space="preserve">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t>Нечкин</w:t>
            </w:r>
            <w:r w:rsidR="00767A85" w:rsidRPr="00036E38">
              <w:rPr>
                <w:sz w:val="28"/>
                <w:szCs w:val="28"/>
              </w:rPr>
              <w:t>В.Ю</w:t>
            </w:r>
            <w:proofErr w:type="spellEnd"/>
            <w:r w:rsidR="00767A85" w:rsidRPr="00036E38">
              <w:rPr>
                <w:sz w:val="28"/>
                <w:szCs w:val="28"/>
              </w:rPr>
              <w:t>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Глава </w:t>
            </w:r>
            <w:proofErr w:type="spellStart"/>
            <w:r w:rsidRPr="00036E38">
              <w:rPr>
                <w:sz w:val="28"/>
                <w:szCs w:val="28"/>
              </w:rPr>
              <w:t>Райковского</w:t>
            </w:r>
            <w:proofErr w:type="spellEnd"/>
            <w:r w:rsidRPr="00036E38">
              <w:rPr>
                <w:sz w:val="28"/>
                <w:szCs w:val="28"/>
              </w:rPr>
              <w:t xml:space="preserve">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proofErr w:type="spellStart"/>
            <w:r w:rsidRPr="00036E38">
              <w:rPr>
                <w:sz w:val="28"/>
                <w:szCs w:val="28"/>
              </w:rPr>
              <w:lastRenderedPageBreak/>
              <w:t>Мосман</w:t>
            </w:r>
            <w:r w:rsidR="00767A85" w:rsidRPr="00036E38">
              <w:rPr>
                <w:sz w:val="28"/>
                <w:szCs w:val="28"/>
              </w:rPr>
              <w:t>И.В</w:t>
            </w:r>
            <w:proofErr w:type="spellEnd"/>
            <w:r w:rsidR="00767A85" w:rsidRPr="00036E38">
              <w:rPr>
                <w:sz w:val="28"/>
                <w:szCs w:val="28"/>
              </w:rPr>
              <w:t>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proofErr w:type="gramStart"/>
            <w:r w:rsidRPr="00036E38">
              <w:rPr>
                <w:sz w:val="28"/>
                <w:szCs w:val="28"/>
              </w:rPr>
              <w:t>Исполняющий</w:t>
            </w:r>
            <w:proofErr w:type="gramEnd"/>
            <w:r w:rsidRPr="00036E38">
              <w:rPr>
                <w:sz w:val="28"/>
                <w:szCs w:val="28"/>
              </w:rPr>
              <w:t xml:space="preserve"> обязанности Главы </w:t>
            </w:r>
            <w:proofErr w:type="spellStart"/>
            <w:r w:rsidRPr="00036E38">
              <w:rPr>
                <w:sz w:val="28"/>
                <w:szCs w:val="28"/>
              </w:rPr>
              <w:t>Расцветовского</w:t>
            </w:r>
            <w:proofErr w:type="spellEnd"/>
            <w:r w:rsidRPr="00036E38">
              <w:rPr>
                <w:sz w:val="28"/>
                <w:szCs w:val="28"/>
              </w:rPr>
              <w:t xml:space="preserve">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Толокнов </w:t>
            </w:r>
            <w:r w:rsidR="00767A85" w:rsidRPr="00036E38">
              <w:rPr>
                <w:sz w:val="28"/>
                <w:szCs w:val="28"/>
              </w:rPr>
              <w:t>Д.В.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Временно </w:t>
            </w:r>
            <w:proofErr w:type="gramStart"/>
            <w:r w:rsidRPr="00036E38">
              <w:rPr>
                <w:sz w:val="28"/>
                <w:szCs w:val="28"/>
              </w:rPr>
              <w:t>исполняющий</w:t>
            </w:r>
            <w:proofErr w:type="gramEnd"/>
            <w:r w:rsidRPr="00036E38">
              <w:rPr>
                <w:sz w:val="28"/>
                <w:szCs w:val="28"/>
              </w:rPr>
              <w:t xml:space="preserve"> обязанности Главы </w:t>
            </w:r>
            <w:proofErr w:type="spellStart"/>
            <w:r w:rsidRPr="00036E38">
              <w:rPr>
                <w:sz w:val="28"/>
                <w:szCs w:val="28"/>
              </w:rPr>
              <w:t>Сапоговского</w:t>
            </w:r>
            <w:proofErr w:type="spellEnd"/>
            <w:r w:rsidRPr="00036E38">
              <w:rPr>
                <w:sz w:val="28"/>
                <w:szCs w:val="28"/>
              </w:rPr>
              <w:t xml:space="preserve">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Сергеев </w:t>
            </w:r>
            <w:r w:rsidR="00767A85" w:rsidRPr="00036E38">
              <w:rPr>
                <w:sz w:val="28"/>
                <w:szCs w:val="28"/>
              </w:rPr>
              <w:t>Н.Н.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Глава Солнечного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Харитонова </w:t>
            </w:r>
            <w:r w:rsidR="00767A85" w:rsidRPr="00036E38">
              <w:rPr>
                <w:sz w:val="28"/>
                <w:szCs w:val="28"/>
              </w:rPr>
              <w:t>Е.А.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Глава </w:t>
            </w:r>
            <w:proofErr w:type="spellStart"/>
            <w:r w:rsidRPr="00036E38">
              <w:rPr>
                <w:sz w:val="28"/>
                <w:szCs w:val="28"/>
              </w:rPr>
              <w:t>Усть-Бюрского</w:t>
            </w:r>
            <w:proofErr w:type="spellEnd"/>
            <w:r w:rsidRPr="00036E38">
              <w:rPr>
                <w:sz w:val="28"/>
                <w:szCs w:val="28"/>
              </w:rPr>
              <w:t xml:space="preserve">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Алексеенко </w:t>
            </w:r>
            <w:r w:rsidR="00767A85" w:rsidRPr="00036E38">
              <w:rPr>
                <w:sz w:val="28"/>
                <w:szCs w:val="28"/>
              </w:rPr>
              <w:t>А.А.</w:t>
            </w:r>
            <w:r w:rsidRPr="00036E38">
              <w:rPr>
                <w:sz w:val="28"/>
                <w:szCs w:val="28"/>
              </w:rPr>
              <w:t>–</w:t>
            </w:r>
          </w:p>
          <w:p w:rsidR="003001B7" w:rsidRPr="00036E38" w:rsidRDefault="003001B7" w:rsidP="00EB218D">
            <w:pPr>
              <w:rPr>
                <w:sz w:val="28"/>
                <w:szCs w:val="28"/>
              </w:rPr>
            </w:pP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Глава </w:t>
            </w:r>
            <w:proofErr w:type="spellStart"/>
            <w:r w:rsidRPr="00036E38">
              <w:rPr>
                <w:sz w:val="28"/>
                <w:szCs w:val="28"/>
              </w:rPr>
              <w:t>Чарковского</w:t>
            </w:r>
            <w:proofErr w:type="spellEnd"/>
            <w:r w:rsidRPr="00036E38">
              <w:rPr>
                <w:sz w:val="28"/>
                <w:szCs w:val="28"/>
              </w:rPr>
              <w:t xml:space="preserve"> сельсовета Усть-Абаканского муниципального района Республики Хакасия (по согласованию);</w:t>
            </w:r>
          </w:p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</w:p>
        </w:tc>
      </w:tr>
      <w:tr w:rsidR="003001B7" w:rsidRPr="00036E38" w:rsidTr="00EB218D">
        <w:tblPrEx>
          <w:tblLook w:val="01E0"/>
        </w:tblPrEx>
        <w:trPr>
          <w:gridAfter w:val="1"/>
          <w:wAfter w:w="141" w:type="dxa"/>
        </w:trPr>
        <w:tc>
          <w:tcPr>
            <w:tcW w:w="3108" w:type="dxa"/>
            <w:gridSpan w:val="2"/>
            <w:hideMark/>
          </w:tcPr>
          <w:p w:rsidR="003001B7" w:rsidRPr="00036E38" w:rsidRDefault="003001B7" w:rsidP="00EB218D">
            <w:pPr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 xml:space="preserve">Леонченко </w:t>
            </w:r>
            <w:r w:rsidR="00767A85" w:rsidRPr="00036E38">
              <w:rPr>
                <w:sz w:val="28"/>
                <w:szCs w:val="28"/>
              </w:rPr>
              <w:t>Н.В.</w:t>
            </w:r>
            <w:bookmarkStart w:id="0" w:name="_GoBack"/>
            <w:bookmarkEnd w:id="0"/>
            <w:r w:rsidRPr="00036E38">
              <w:rPr>
                <w:sz w:val="28"/>
                <w:szCs w:val="28"/>
              </w:rPr>
              <w:t>–</w:t>
            </w:r>
          </w:p>
        </w:tc>
        <w:tc>
          <w:tcPr>
            <w:tcW w:w="6498" w:type="dxa"/>
            <w:hideMark/>
          </w:tcPr>
          <w:p w:rsidR="003001B7" w:rsidRPr="00036E38" w:rsidRDefault="003001B7" w:rsidP="00EB218D">
            <w:pPr>
              <w:jc w:val="both"/>
              <w:rPr>
                <w:sz w:val="28"/>
                <w:szCs w:val="28"/>
              </w:rPr>
            </w:pPr>
            <w:r w:rsidRPr="00036E38">
              <w:rPr>
                <w:sz w:val="28"/>
                <w:szCs w:val="28"/>
              </w:rPr>
              <w:t>Глава Усть-Абаканского поссовета Усть-Абаканского муниципального района Республики Хакасия (по согласованию).</w:t>
            </w:r>
          </w:p>
        </w:tc>
      </w:tr>
    </w:tbl>
    <w:p w:rsidR="003001B7" w:rsidRPr="00036E38" w:rsidRDefault="003001B7" w:rsidP="003001B7">
      <w:pPr>
        <w:ind w:hanging="90"/>
        <w:rPr>
          <w:sz w:val="28"/>
          <w:szCs w:val="28"/>
        </w:rPr>
      </w:pPr>
    </w:p>
    <w:p w:rsidR="003001B7" w:rsidRPr="00036E38" w:rsidRDefault="003001B7" w:rsidP="003001B7">
      <w:pPr>
        <w:rPr>
          <w:b/>
          <w:sz w:val="28"/>
          <w:szCs w:val="28"/>
        </w:rPr>
      </w:pPr>
    </w:p>
    <w:p w:rsidR="003001B7" w:rsidRPr="00036E38" w:rsidRDefault="003001B7" w:rsidP="003001B7">
      <w:pPr>
        <w:rPr>
          <w:b/>
          <w:sz w:val="28"/>
          <w:szCs w:val="28"/>
        </w:rPr>
      </w:pPr>
    </w:p>
    <w:p w:rsidR="003001B7" w:rsidRPr="00036E38" w:rsidRDefault="003001B7" w:rsidP="003001B7">
      <w:pPr>
        <w:tabs>
          <w:tab w:val="left" w:pos="567"/>
        </w:tabs>
        <w:jc w:val="both"/>
        <w:rPr>
          <w:sz w:val="28"/>
          <w:szCs w:val="28"/>
        </w:rPr>
      </w:pPr>
      <w:r w:rsidRPr="00036E38">
        <w:rPr>
          <w:sz w:val="28"/>
          <w:szCs w:val="28"/>
        </w:rPr>
        <w:t>Первый заместитель Главы</w:t>
      </w:r>
    </w:p>
    <w:p w:rsidR="003001B7" w:rsidRPr="00036E38" w:rsidRDefault="003001B7" w:rsidP="003001B7">
      <w:pPr>
        <w:tabs>
          <w:tab w:val="left" w:pos="567"/>
        </w:tabs>
        <w:jc w:val="both"/>
        <w:rPr>
          <w:sz w:val="28"/>
          <w:szCs w:val="28"/>
        </w:rPr>
      </w:pPr>
      <w:r w:rsidRPr="00036E38">
        <w:rPr>
          <w:sz w:val="28"/>
          <w:szCs w:val="28"/>
        </w:rPr>
        <w:t>Администрации Усть-Абаканского</w:t>
      </w:r>
    </w:p>
    <w:p w:rsidR="003001B7" w:rsidRPr="00036E38" w:rsidRDefault="003001B7" w:rsidP="003001B7">
      <w:pPr>
        <w:tabs>
          <w:tab w:val="left" w:pos="567"/>
        </w:tabs>
        <w:jc w:val="both"/>
        <w:rPr>
          <w:sz w:val="28"/>
          <w:szCs w:val="28"/>
        </w:rPr>
      </w:pPr>
      <w:r w:rsidRPr="00036E38">
        <w:rPr>
          <w:sz w:val="28"/>
          <w:szCs w:val="28"/>
        </w:rPr>
        <w:t>муниципального района Республики Хакасия</w:t>
      </w:r>
    </w:p>
    <w:p w:rsidR="003001B7" w:rsidRPr="00036E38" w:rsidRDefault="003001B7" w:rsidP="003001B7">
      <w:pPr>
        <w:tabs>
          <w:tab w:val="left" w:pos="567"/>
        </w:tabs>
        <w:jc w:val="both"/>
        <w:rPr>
          <w:sz w:val="28"/>
          <w:szCs w:val="28"/>
        </w:rPr>
      </w:pPr>
      <w:r w:rsidRPr="00036E38">
        <w:rPr>
          <w:sz w:val="28"/>
          <w:szCs w:val="28"/>
        </w:rPr>
        <w:t>по финансам и экономике – руководитель</w:t>
      </w:r>
    </w:p>
    <w:p w:rsidR="003001B7" w:rsidRPr="00036E38" w:rsidRDefault="003001B7" w:rsidP="003001B7">
      <w:pPr>
        <w:tabs>
          <w:tab w:val="left" w:pos="567"/>
        </w:tabs>
        <w:jc w:val="both"/>
        <w:rPr>
          <w:sz w:val="28"/>
          <w:szCs w:val="28"/>
        </w:rPr>
      </w:pPr>
      <w:r w:rsidRPr="00036E38">
        <w:rPr>
          <w:sz w:val="28"/>
          <w:szCs w:val="28"/>
        </w:rPr>
        <w:t>Управления финансов и экономики</w:t>
      </w:r>
    </w:p>
    <w:p w:rsidR="003001B7" w:rsidRPr="00036E38" w:rsidRDefault="003001B7" w:rsidP="003001B7">
      <w:pPr>
        <w:tabs>
          <w:tab w:val="left" w:pos="567"/>
        </w:tabs>
        <w:jc w:val="both"/>
        <w:rPr>
          <w:sz w:val="28"/>
          <w:szCs w:val="28"/>
        </w:rPr>
      </w:pPr>
      <w:r w:rsidRPr="00036E38">
        <w:rPr>
          <w:sz w:val="28"/>
          <w:szCs w:val="28"/>
        </w:rPr>
        <w:t>Администрации Усть-Абаканского</w:t>
      </w:r>
    </w:p>
    <w:p w:rsidR="003001B7" w:rsidRDefault="003001B7" w:rsidP="003001B7">
      <w:pPr>
        <w:tabs>
          <w:tab w:val="left" w:pos="567"/>
        </w:tabs>
        <w:jc w:val="both"/>
        <w:rPr>
          <w:sz w:val="28"/>
          <w:szCs w:val="28"/>
        </w:rPr>
      </w:pPr>
      <w:r w:rsidRPr="00036E38">
        <w:rPr>
          <w:sz w:val="28"/>
          <w:szCs w:val="28"/>
        </w:rPr>
        <w:t xml:space="preserve">муниципального района Республики Хакасия                        Н.А. </w:t>
      </w:r>
      <w:proofErr w:type="spellStart"/>
      <w:r w:rsidRPr="00036E38">
        <w:rPr>
          <w:sz w:val="28"/>
          <w:szCs w:val="28"/>
        </w:rPr>
        <w:t>Потылицына</w:t>
      </w:r>
      <w:proofErr w:type="spellEnd"/>
    </w:p>
    <w:sectPr w:rsidR="003001B7" w:rsidSect="00712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A5796"/>
    <w:rsid w:val="001C6DF1"/>
    <w:rsid w:val="003001B7"/>
    <w:rsid w:val="00652CA7"/>
    <w:rsid w:val="00712B3C"/>
    <w:rsid w:val="00767A85"/>
    <w:rsid w:val="008A5796"/>
    <w:rsid w:val="00A036DC"/>
    <w:rsid w:val="00D21798"/>
    <w:rsid w:val="00D87067"/>
    <w:rsid w:val="00E554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01B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566</Words>
  <Characters>3227</Characters>
  <Application>Microsoft Office Word</Application>
  <DocSecurity>0</DocSecurity>
  <Lines>26</Lines>
  <Paragraphs>7</Paragraphs>
  <ScaleCrop>false</ScaleCrop>
  <Company/>
  <LinksUpToDate>false</LinksUpToDate>
  <CharactersWithSpaces>3786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VAIMER</dc:creator>
  <cp:keywords/>
  <dc:description/>
  <cp:lastModifiedBy>Point-11</cp:lastModifiedBy>
  <cp:revision>9</cp:revision>
  <dcterms:created xsi:type="dcterms:W3CDTF">2025-12-09T07:09:00Z</dcterms:created>
  <dcterms:modified xsi:type="dcterms:W3CDTF">2025-12-17T01:36:00Z</dcterms:modified>
</cp:coreProperties>
</file>